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83EB" w14:textId="77777777" w:rsidR="005140EF" w:rsidRPr="00734FF8" w:rsidRDefault="004C17D4">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0010551E" wp14:editId="0D9E0345">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0010551E"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5578572"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9A72D4C" w14:textId="77777777" w:rsidR="005140EF" w:rsidRPr="00B71322" w:rsidRDefault="005140EF">
      <w:pPr>
        <w:pStyle w:val="Title"/>
        <w:rPr>
          <w:rFonts w:ascii="Calibri" w:hAnsi="Calibri" w:cs="Calibri"/>
          <w:sz w:val="12"/>
        </w:rPr>
      </w:pPr>
    </w:p>
    <w:p w14:paraId="0D819002"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3E7E5692" w14:textId="77777777" w:rsidR="005140EF" w:rsidRPr="00B71322" w:rsidRDefault="005140EF">
      <w:pPr>
        <w:jc w:val="center"/>
        <w:rPr>
          <w:rFonts w:ascii="Calibri" w:hAnsi="Calibri" w:cs="Calibri"/>
          <w:b/>
          <w:bCs/>
          <w:sz w:val="16"/>
          <w:szCs w:val="48"/>
        </w:rPr>
      </w:pPr>
    </w:p>
    <w:p w14:paraId="0FCC0193"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800DD9" w14:textId="77777777" w:rsidTr="00776BF1">
        <w:trPr>
          <w:trHeight w:val="455"/>
        </w:trPr>
        <w:tc>
          <w:tcPr>
            <w:tcW w:w="11520" w:type="dxa"/>
            <w:shd w:val="clear" w:color="auto" w:fill="009900"/>
          </w:tcPr>
          <w:p w14:paraId="2065126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2BA03784"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3AEA73" w14:textId="77777777">
        <w:trPr>
          <w:cantSplit/>
          <w:trHeight w:val="660"/>
        </w:trPr>
        <w:tc>
          <w:tcPr>
            <w:tcW w:w="11527" w:type="dxa"/>
            <w:gridSpan w:val="2"/>
          </w:tcPr>
          <w:p w14:paraId="3C7E9C31" w14:textId="6D90D205"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4A6E87">
              <w:rPr>
                <w:rFonts w:ascii="Calibri" w:hAnsi="Calibri" w:cs="Calibri"/>
                <w:color w:val="000000"/>
              </w:rPr>
              <w:t xml:space="preserve">MSP </w:t>
            </w:r>
            <w:r w:rsidR="00BB7B74">
              <w:rPr>
                <w:rFonts w:ascii="Calibri" w:hAnsi="Calibri" w:cs="Calibri"/>
                <w:color w:val="000000"/>
              </w:rPr>
              <w:t>Visor Cards</w:t>
            </w:r>
            <w:r w:rsidR="0063530C">
              <w:rPr>
                <w:rFonts w:ascii="Calibri" w:hAnsi="Calibri" w:cs="Calibri"/>
                <w:color w:val="000000"/>
              </w:rPr>
              <w:fldChar w:fldCharType="end"/>
            </w:r>
            <w:bookmarkEnd w:id="0"/>
          </w:p>
        </w:tc>
      </w:tr>
      <w:tr w:rsidR="005140EF" w:rsidRPr="00B71322" w14:paraId="46A1427A" w14:textId="77777777" w:rsidTr="004066F8">
        <w:trPr>
          <w:trHeight w:val="602"/>
        </w:trPr>
        <w:tc>
          <w:tcPr>
            <w:tcW w:w="5760" w:type="dxa"/>
          </w:tcPr>
          <w:p w14:paraId="4F413822" w14:textId="014D0E56"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E4302">
              <w:rPr>
                <w:rFonts w:ascii="Calibri" w:hAnsi="Calibri" w:cs="Calibri"/>
                <w:color w:val="000000"/>
                <w:sz w:val="36"/>
              </w:rPr>
              <w:t>2</w:t>
            </w:r>
            <w:r w:rsidR="00BF50D4">
              <w:rPr>
                <w:rFonts w:ascii="Calibri" w:hAnsi="Calibri" w:cs="Calibri"/>
                <w:noProof/>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141361F2"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75662EB" w14:textId="77777777">
        <w:trPr>
          <w:cantSplit/>
          <w:trHeight w:val="660"/>
        </w:trPr>
        <w:tc>
          <w:tcPr>
            <w:tcW w:w="5760" w:type="dxa"/>
          </w:tcPr>
          <w:p w14:paraId="338019B0" w14:textId="62FE0B7C"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B7B74">
              <w:rPr>
                <w:rFonts w:ascii="Calibri" w:hAnsi="Calibri" w:cs="Calibri"/>
                <w:color w:val="000000"/>
                <w:sz w:val="36"/>
              </w:rPr>
              <w:t>7.8 x 3.85</w:t>
            </w:r>
            <w:r w:rsidR="004A6E87">
              <w:rPr>
                <w:rFonts w:ascii="Calibri" w:hAnsi="Calibri" w:cs="Calibri"/>
                <w:noProof/>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546646D5" w14:textId="77777777" w:rsidR="005140EF" w:rsidRDefault="005140EF">
            <w:pPr>
              <w:rPr>
                <w:rFonts w:ascii="Calibri" w:hAnsi="Calibri" w:cs="Calibri"/>
              </w:rPr>
            </w:pPr>
          </w:p>
          <w:p w14:paraId="6D277C6E" w14:textId="77777777" w:rsidR="002400DE" w:rsidRDefault="0063530C" w:rsidP="002400DE">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400DE" w:rsidRPr="002400DE">
              <w:rPr>
                <w:rFonts w:ascii="Calibri" w:hAnsi="Calibri" w:cs="Calibri"/>
              </w:rPr>
              <w:t>Electronic file provided, PDF proof required for approval prior to production.</w:t>
            </w:r>
          </w:p>
          <w:p w14:paraId="339546D1" w14:textId="77777777" w:rsidR="002400DE" w:rsidRDefault="002400DE" w:rsidP="002400DE">
            <w:pPr>
              <w:rPr>
                <w:rFonts w:ascii="Calibri" w:hAnsi="Calibri" w:cs="Calibri"/>
              </w:rPr>
            </w:pPr>
          </w:p>
          <w:p w14:paraId="29513811" w14:textId="4E7BAA87" w:rsidR="00BB7B74" w:rsidRDefault="00BB7B74" w:rsidP="002400DE">
            <w:pPr>
              <w:rPr>
                <w:rFonts w:ascii="Calibri" w:hAnsi="Calibri" w:cs="Calibri"/>
              </w:rPr>
            </w:pPr>
            <w:r>
              <w:rPr>
                <w:rFonts w:ascii="Calibri" w:hAnsi="Calibri" w:cs="Calibri"/>
              </w:rPr>
              <w:t xml:space="preserve">5 versions.  Placed in sets (1 of each version), 1 hole punched and binder ring installed.   </w:t>
            </w:r>
          </w:p>
          <w:p w14:paraId="662EA4E9" w14:textId="77777777" w:rsidR="00BB7B74" w:rsidRDefault="00BB7B74" w:rsidP="002400DE">
            <w:pPr>
              <w:rPr>
                <w:rFonts w:ascii="Calibri" w:hAnsi="Calibri" w:cs="Calibri"/>
              </w:rPr>
            </w:pPr>
          </w:p>
          <w:p w14:paraId="7599BB78" w14:textId="267968BF" w:rsidR="002400DE" w:rsidRDefault="002400DE" w:rsidP="002400DE">
            <w:pPr>
              <w:rPr>
                <w:rFonts w:ascii="Calibri" w:hAnsi="Calibri" w:cs="Calibri"/>
              </w:rPr>
            </w:pPr>
            <w:r w:rsidRPr="002400DE">
              <w:rPr>
                <w:rFonts w:ascii="Calibri" w:hAnsi="Calibri" w:cs="Calibri"/>
              </w:rPr>
              <w:t>*Vendor must attach a detailed quote letter(s).  Failure to do so will result in bid disqualification.</w:t>
            </w:r>
          </w:p>
          <w:p w14:paraId="4E240811" w14:textId="00CA8D42" w:rsidR="00A37F73" w:rsidRPr="00B71322" w:rsidRDefault="0063530C" w:rsidP="002400DE">
            <w:pPr>
              <w:rPr>
                <w:rFonts w:ascii="Calibri" w:hAnsi="Calibri" w:cs="Calibri"/>
              </w:rPr>
            </w:pPr>
            <w:r>
              <w:rPr>
                <w:rFonts w:ascii="Calibri" w:hAnsi="Calibri" w:cs="Calibri"/>
              </w:rPr>
              <w:fldChar w:fldCharType="end"/>
            </w:r>
            <w:bookmarkEnd w:id="3"/>
          </w:p>
        </w:tc>
      </w:tr>
      <w:tr w:rsidR="00AD4469" w:rsidRPr="00B71322" w14:paraId="0D474A41" w14:textId="77777777">
        <w:trPr>
          <w:cantSplit/>
          <w:trHeight w:val="660"/>
        </w:trPr>
        <w:tc>
          <w:tcPr>
            <w:tcW w:w="5760" w:type="dxa"/>
          </w:tcPr>
          <w:p w14:paraId="281DBD0B" w14:textId="71557F9B"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F50D4">
              <w:rPr>
                <w:rFonts w:ascii="Calibri" w:hAnsi="Calibri" w:cs="Calibri"/>
                <w:noProof/>
                <w:color w:val="000000"/>
                <w:sz w:val="36"/>
              </w:rPr>
              <w:t>4/C plus flood UV coat two sides</w:t>
            </w:r>
            <w:r w:rsidR="00BB7B74">
              <w:rPr>
                <w:rFonts w:ascii="Calibri" w:hAnsi="Calibri" w:cs="Calibri"/>
                <w:noProof/>
                <w:color w:val="000000"/>
                <w:sz w:val="36"/>
              </w:rPr>
              <w:t xml:space="preserve"> with bleeds.</w:t>
            </w:r>
            <w:r>
              <w:rPr>
                <w:rFonts w:ascii="Calibri" w:hAnsi="Calibri" w:cs="Calibri"/>
                <w:color w:val="000000"/>
                <w:sz w:val="36"/>
              </w:rPr>
              <w:fldChar w:fldCharType="end"/>
            </w:r>
          </w:p>
        </w:tc>
        <w:tc>
          <w:tcPr>
            <w:tcW w:w="5767" w:type="dxa"/>
            <w:vMerge/>
          </w:tcPr>
          <w:p w14:paraId="17EA2983" w14:textId="77777777" w:rsidR="00AD4469" w:rsidRPr="00B71322" w:rsidRDefault="00AD4469">
            <w:pPr>
              <w:rPr>
                <w:rFonts w:ascii="Calibri" w:hAnsi="Calibri" w:cs="Calibri"/>
              </w:rPr>
            </w:pPr>
          </w:p>
        </w:tc>
      </w:tr>
      <w:tr w:rsidR="008C316C" w:rsidRPr="00B71322" w14:paraId="2E5551BC" w14:textId="77777777">
        <w:trPr>
          <w:cantSplit/>
          <w:trHeight w:val="660"/>
        </w:trPr>
        <w:tc>
          <w:tcPr>
            <w:tcW w:w="5760" w:type="dxa"/>
          </w:tcPr>
          <w:p w14:paraId="02F853EB" w14:textId="17F9C160"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A5E4A">
              <w:rPr>
                <w:rFonts w:ascii="Calibri" w:hAnsi="Calibri" w:cs="Calibri"/>
                <w:color w:val="000000"/>
                <w:sz w:val="36"/>
              </w:rPr>
              <w:t>80# White Cover</w:t>
            </w:r>
            <w:r w:rsidR="0063530C">
              <w:rPr>
                <w:rFonts w:ascii="Calibri" w:hAnsi="Calibri" w:cs="Calibri"/>
                <w:color w:val="000000"/>
                <w:sz w:val="36"/>
              </w:rPr>
              <w:fldChar w:fldCharType="end"/>
            </w:r>
            <w:bookmarkEnd w:id="4"/>
          </w:p>
        </w:tc>
        <w:tc>
          <w:tcPr>
            <w:tcW w:w="5767" w:type="dxa"/>
            <w:vMerge/>
          </w:tcPr>
          <w:p w14:paraId="0BB8099C" w14:textId="77777777" w:rsidR="008C316C" w:rsidRPr="00B71322" w:rsidRDefault="008C316C">
            <w:pPr>
              <w:rPr>
                <w:rFonts w:ascii="Calibri" w:hAnsi="Calibri" w:cs="Calibri"/>
              </w:rPr>
            </w:pPr>
          </w:p>
        </w:tc>
      </w:tr>
      <w:tr w:rsidR="008C316C" w:rsidRPr="00B71322" w14:paraId="17F53074" w14:textId="77777777">
        <w:trPr>
          <w:cantSplit/>
          <w:trHeight w:val="660"/>
        </w:trPr>
        <w:tc>
          <w:tcPr>
            <w:tcW w:w="5760" w:type="dxa"/>
          </w:tcPr>
          <w:p w14:paraId="1A2D5C47"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5"/>
          </w:p>
        </w:tc>
        <w:tc>
          <w:tcPr>
            <w:tcW w:w="5767" w:type="dxa"/>
            <w:vMerge/>
          </w:tcPr>
          <w:p w14:paraId="5939C2DB" w14:textId="77777777" w:rsidR="008C316C" w:rsidRPr="00B71322" w:rsidRDefault="008C316C">
            <w:pPr>
              <w:rPr>
                <w:rFonts w:ascii="Calibri" w:hAnsi="Calibri" w:cs="Calibri"/>
              </w:rPr>
            </w:pPr>
          </w:p>
        </w:tc>
      </w:tr>
      <w:tr w:rsidR="008C316C" w:rsidRPr="00B71322" w14:paraId="4BDC1172" w14:textId="77777777">
        <w:trPr>
          <w:cantSplit/>
          <w:trHeight w:val="660"/>
        </w:trPr>
        <w:tc>
          <w:tcPr>
            <w:tcW w:w="5760" w:type="dxa"/>
          </w:tcPr>
          <w:p w14:paraId="345088B1" w14:textId="612A2866"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BB7B74">
              <w:rPr>
                <w:rFonts w:ascii="Calibri" w:hAnsi="Calibri" w:cs="Calibri"/>
                <w:color w:val="000000"/>
                <w:sz w:val="36"/>
              </w:rPr>
              <w:t>One hole punch in upper left.  Binder Ring Installed.</w:t>
            </w:r>
            <w:r w:rsidR="00FA5E4A">
              <w:rPr>
                <w:rFonts w:ascii="Calibri" w:hAnsi="Calibri" w:cs="Calibri"/>
                <w:color w:val="000000"/>
                <w:sz w:val="36"/>
              </w:rPr>
              <w:t xml:space="preserve"> 5 mil edge seal laminate.  </w:t>
            </w:r>
            <w:r w:rsidR="00B71322">
              <w:rPr>
                <w:rFonts w:ascii="Calibri" w:hAnsi="Calibri" w:cs="Calibri"/>
                <w:color w:val="000000"/>
                <w:sz w:val="36"/>
              </w:rPr>
              <w:fldChar w:fldCharType="end"/>
            </w:r>
            <w:bookmarkEnd w:id="6"/>
          </w:p>
        </w:tc>
        <w:tc>
          <w:tcPr>
            <w:tcW w:w="5767" w:type="dxa"/>
            <w:vMerge/>
          </w:tcPr>
          <w:p w14:paraId="1098AAC5" w14:textId="77777777" w:rsidR="008C316C" w:rsidRPr="00B71322" w:rsidRDefault="008C316C">
            <w:pPr>
              <w:rPr>
                <w:rFonts w:ascii="Calibri" w:hAnsi="Calibri" w:cs="Calibri"/>
              </w:rPr>
            </w:pPr>
          </w:p>
        </w:tc>
      </w:tr>
      <w:tr w:rsidR="008C316C" w:rsidRPr="00B71322" w14:paraId="75CC6770" w14:textId="77777777">
        <w:trPr>
          <w:cantSplit/>
          <w:trHeight w:val="660"/>
        </w:trPr>
        <w:tc>
          <w:tcPr>
            <w:tcW w:w="5760" w:type="dxa"/>
          </w:tcPr>
          <w:p w14:paraId="54962000" w14:textId="4DF30B4B"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4A6E87">
              <w:rPr>
                <w:rFonts w:ascii="Calibri" w:hAnsi="Calibri" w:cs="Calibri"/>
                <w:color w:val="000000"/>
                <w:sz w:val="36"/>
              </w:rPr>
              <w:t>Carton Packed.  No more than 40 lbs.</w:t>
            </w:r>
            <w:r w:rsidR="00B71322" w:rsidRPr="00734FF8">
              <w:rPr>
                <w:rFonts w:ascii="Calibri" w:hAnsi="Calibri" w:cs="Calibri"/>
                <w:color w:val="000000"/>
                <w:sz w:val="36"/>
              </w:rPr>
              <w:fldChar w:fldCharType="end"/>
            </w:r>
            <w:bookmarkEnd w:id="7"/>
          </w:p>
        </w:tc>
        <w:tc>
          <w:tcPr>
            <w:tcW w:w="5767" w:type="dxa"/>
            <w:vMerge/>
          </w:tcPr>
          <w:p w14:paraId="1E5674D2" w14:textId="77777777" w:rsidR="008C316C" w:rsidRPr="00B71322" w:rsidRDefault="008C316C">
            <w:pPr>
              <w:rPr>
                <w:rFonts w:ascii="Calibri" w:hAnsi="Calibri" w:cs="Calibri"/>
              </w:rPr>
            </w:pPr>
          </w:p>
        </w:tc>
      </w:tr>
      <w:tr w:rsidR="008C316C" w:rsidRPr="00B71322" w14:paraId="4240AA3E" w14:textId="77777777">
        <w:trPr>
          <w:cantSplit/>
          <w:trHeight w:val="660"/>
        </w:trPr>
        <w:tc>
          <w:tcPr>
            <w:tcW w:w="5760" w:type="dxa"/>
          </w:tcPr>
          <w:p w14:paraId="3DA93B02"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049975E" w14:textId="77777777" w:rsidR="008C316C" w:rsidRPr="00B71322" w:rsidRDefault="008C316C">
            <w:pPr>
              <w:rPr>
                <w:rFonts w:ascii="Calibri" w:hAnsi="Calibri" w:cs="Calibri"/>
              </w:rPr>
            </w:pPr>
          </w:p>
        </w:tc>
      </w:tr>
      <w:tr w:rsidR="008C316C" w:rsidRPr="00B71322" w14:paraId="4948F1EF" w14:textId="77777777">
        <w:trPr>
          <w:cantSplit/>
          <w:trHeight w:val="660"/>
        </w:trPr>
        <w:tc>
          <w:tcPr>
            <w:tcW w:w="5760" w:type="dxa"/>
          </w:tcPr>
          <w:p w14:paraId="45CFF619" w14:textId="5DF67E1F"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5620F44C" w14:textId="77777777" w:rsidR="008C316C" w:rsidRPr="00B71322" w:rsidRDefault="008C316C">
            <w:pPr>
              <w:rPr>
                <w:rFonts w:ascii="Calibri" w:hAnsi="Calibri" w:cs="Calibri"/>
              </w:rPr>
            </w:pPr>
          </w:p>
        </w:tc>
      </w:tr>
      <w:tr w:rsidR="008C316C" w:rsidRPr="00B71322" w14:paraId="40196775" w14:textId="77777777">
        <w:trPr>
          <w:cantSplit/>
          <w:trHeight w:val="660"/>
        </w:trPr>
        <w:tc>
          <w:tcPr>
            <w:tcW w:w="5760" w:type="dxa"/>
          </w:tcPr>
          <w:p w14:paraId="0E762E00" w14:textId="662B9252"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029CE">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66CF771C" w14:textId="77777777" w:rsidR="008C316C" w:rsidRPr="00B71322" w:rsidRDefault="008C316C">
            <w:pPr>
              <w:rPr>
                <w:rFonts w:ascii="Calibri" w:hAnsi="Calibri" w:cs="Calibri"/>
              </w:rPr>
            </w:pPr>
          </w:p>
        </w:tc>
      </w:tr>
      <w:tr w:rsidR="008C316C" w:rsidRPr="00B71322" w14:paraId="15B29E76" w14:textId="77777777">
        <w:trPr>
          <w:cantSplit/>
          <w:trHeight w:val="660"/>
        </w:trPr>
        <w:tc>
          <w:tcPr>
            <w:tcW w:w="5760" w:type="dxa"/>
          </w:tcPr>
          <w:p w14:paraId="29A2B7C4" w14:textId="77777777" w:rsidR="008C316C" w:rsidRPr="00B71322" w:rsidRDefault="008C316C">
            <w:pPr>
              <w:rPr>
                <w:rFonts w:ascii="Calibri" w:hAnsi="Calibri" w:cs="Calibri"/>
                <w:b/>
                <w:bCs/>
                <w:sz w:val="36"/>
              </w:rPr>
            </w:pPr>
          </w:p>
        </w:tc>
        <w:tc>
          <w:tcPr>
            <w:tcW w:w="5767" w:type="dxa"/>
            <w:vMerge/>
          </w:tcPr>
          <w:p w14:paraId="62709FE2" w14:textId="77777777" w:rsidR="008C316C" w:rsidRPr="00B71322" w:rsidRDefault="008C316C">
            <w:pPr>
              <w:rPr>
                <w:rFonts w:ascii="Calibri" w:hAnsi="Calibri" w:cs="Calibri"/>
              </w:rPr>
            </w:pPr>
          </w:p>
        </w:tc>
      </w:tr>
      <w:tr w:rsidR="008C316C" w:rsidRPr="00B71322" w14:paraId="6EA56A6B" w14:textId="77777777">
        <w:trPr>
          <w:cantSplit/>
          <w:trHeight w:val="660"/>
        </w:trPr>
        <w:tc>
          <w:tcPr>
            <w:tcW w:w="5760" w:type="dxa"/>
          </w:tcPr>
          <w:p w14:paraId="0075C3ED" w14:textId="77777777" w:rsidR="008C316C" w:rsidRPr="00B71322" w:rsidRDefault="008C316C">
            <w:pPr>
              <w:rPr>
                <w:rFonts w:ascii="Calibri" w:hAnsi="Calibri" w:cs="Calibri"/>
                <w:b/>
                <w:bCs/>
                <w:sz w:val="36"/>
              </w:rPr>
            </w:pPr>
          </w:p>
        </w:tc>
        <w:tc>
          <w:tcPr>
            <w:tcW w:w="5767" w:type="dxa"/>
            <w:vMerge/>
          </w:tcPr>
          <w:p w14:paraId="40EA1145" w14:textId="77777777" w:rsidR="008C316C" w:rsidRPr="00B71322" w:rsidRDefault="008C316C">
            <w:pPr>
              <w:rPr>
                <w:rFonts w:ascii="Calibri" w:hAnsi="Calibri" w:cs="Calibri"/>
              </w:rPr>
            </w:pPr>
          </w:p>
        </w:tc>
      </w:tr>
    </w:tbl>
    <w:p w14:paraId="5AF074D2" w14:textId="77777777" w:rsidR="005140EF" w:rsidRPr="00B71322" w:rsidRDefault="005140EF">
      <w:pPr>
        <w:ind w:left="-1080"/>
        <w:rPr>
          <w:rFonts w:ascii="Calibri" w:hAnsi="Calibri" w:cs="Calibri"/>
        </w:rPr>
      </w:pPr>
    </w:p>
    <w:p w14:paraId="55BE7022"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5E0AC03" w14:textId="77777777" w:rsidR="005140EF" w:rsidRPr="00B71322" w:rsidRDefault="005140EF">
      <w:pPr>
        <w:pStyle w:val="BlockText"/>
        <w:rPr>
          <w:rFonts w:ascii="Calibri" w:hAnsi="Calibri" w:cs="Calibri"/>
          <w:sz w:val="20"/>
        </w:rPr>
      </w:pPr>
    </w:p>
    <w:p w14:paraId="1733928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30894206" w14:textId="77777777" w:rsidR="003A24FA" w:rsidRPr="00B71322" w:rsidRDefault="003A24FA">
      <w:pPr>
        <w:pStyle w:val="BlockText"/>
        <w:rPr>
          <w:rFonts w:ascii="Calibri" w:hAnsi="Calibri" w:cs="Calibri"/>
        </w:rPr>
      </w:pPr>
    </w:p>
    <w:p w14:paraId="1CB6B91F" w14:textId="77777777" w:rsidR="003A24FA" w:rsidRPr="00B71322" w:rsidRDefault="003A24FA" w:rsidP="008B25B7">
      <w:pPr>
        <w:pStyle w:val="BlockText"/>
        <w:ind w:left="-720"/>
        <w:rPr>
          <w:rFonts w:ascii="Calibri" w:hAnsi="Calibri" w:cs="Calibri"/>
          <w:b/>
          <w:bCs/>
          <w:color w:val="FF0000"/>
          <w:sz w:val="36"/>
        </w:rPr>
      </w:pPr>
    </w:p>
    <w:p w14:paraId="28E8A50B"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CD05" w14:textId="77777777" w:rsidR="00D90BC4" w:rsidRDefault="00D90BC4">
      <w:r>
        <w:separator/>
      </w:r>
    </w:p>
  </w:endnote>
  <w:endnote w:type="continuationSeparator" w:id="0">
    <w:p w14:paraId="6ACF061D" w14:textId="77777777" w:rsidR="00D90BC4" w:rsidRDefault="00D9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E706" w14:textId="77777777" w:rsidR="005B7EB7" w:rsidRDefault="005B7E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EA5E"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62470" w14:textId="77777777" w:rsidR="005B7EB7" w:rsidRDefault="005B7E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175B" w14:textId="77777777" w:rsidR="00D90BC4" w:rsidRDefault="00D90BC4">
      <w:r>
        <w:separator/>
      </w:r>
    </w:p>
  </w:footnote>
  <w:footnote w:type="continuationSeparator" w:id="0">
    <w:p w14:paraId="4E7B2150" w14:textId="77777777" w:rsidR="00D90BC4" w:rsidRDefault="00D90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41D03" w14:textId="77777777" w:rsidR="005B7EB7" w:rsidRDefault="005B7E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13E8F" w14:textId="77777777" w:rsidR="005B7EB7" w:rsidRDefault="005B7E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6BDED" w14:textId="77777777" w:rsidR="005B7EB7" w:rsidRDefault="005B7E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62931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12289">
      <o:colormru v:ext="edit" colors="#ddd"/>
      <o:colormenu v:ext="edit" fillcolor="#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2400DE"/>
    <w:rsid w:val="00331B21"/>
    <w:rsid w:val="003A24FA"/>
    <w:rsid w:val="004066F8"/>
    <w:rsid w:val="004A10B2"/>
    <w:rsid w:val="004A6E87"/>
    <w:rsid w:val="004C17D4"/>
    <w:rsid w:val="004E04F2"/>
    <w:rsid w:val="005140EF"/>
    <w:rsid w:val="0057499F"/>
    <w:rsid w:val="005B7EB7"/>
    <w:rsid w:val="0063530C"/>
    <w:rsid w:val="006740CE"/>
    <w:rsid w:val="006D6EDF"/>
    <w:rsid w:val="00734FF8"/>
    <w:rsid w:val="00776BF1"/>
    <w:rsid w:val="008379A6"/>
    <w:rsid w:val="008445FD"/>
    <w:rsid w:val="008557E0"/>
    <w:rsid w:val="008A2ABA"/>
    <w:rsid w:val="008B25B7"/>
    <w:rsid w:val="008C316C"/>
    <w:rsid w:val="008D64C0"/>
    <w:rsid w:val="00904798"/>
    <w:rsid w:val="00A37F73"/>
    <w:rsid w:val="00AA049C"/>
    <w:rsid w:val="00AB04EA"/>
    <w:rsid w:val="00AD4469"/>
    <w:rsid w:val="00B029CE"/>
    <w:rsid w:val="00B71322"/>
    <w:rsid w:val="00B75457"/>
    <w:rsid w:val="00BA1B73"/>
    <w:rsid w:val="00BB61BE"/>
    <w:rsid w:val="00BB7B74"/>
    <w:rsid w:val="00BD4056"/>
    <w:rsid w:val="00BF50D4"/>
    <w:rsid w:val="00CC5D8B"/>
    <w:rsid w:val="00D15F8F"/>
    <w:rsid w:val="00D300C8"/>
    <w:rsid w:val="00D90BC4"/>
    <w:rsid w:val="00FA5E4A"/>
    <w:rsid w:val="00FE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colormru v:ext="edit" colors="#ddd"/>
      <o:colormenu v:ext="edit" fillcolor="#ddd"/>
    </o:shapedefaults>
    <o:shapelayout v:ext="edit">
      <o:idmap v:ext="edit" data="1"/>
      <o:regrouptable v:ext="edit">
        <o:entry new="1" old="0"/>
        <o:entry new="2" old="0"/>
      </o:regrouptable>
    </o:shapelayout>
  </w:shapeDefaults>
  <w:decimalSymbol w:val="."/>
  <w:listSeparator w:val=","/>
  <w14:docId w14:val="40C8615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96D4E-7A49-4DE4-BDA3-90C79B5F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Barclay, Scott (DTMB)</cp:lastModifiedBy>
  <cp:revision>2</cp:revision>
  <cp:lastPrinted>2004-04-29T17:28:00Z</cp:lastPrinted>
  <dcterms:created xsi:type="dcterms:W3CDTF">2026-04-17T15:13:00Z</dcterms:created>
  <dcterms:modified xsi:type="dcterms:W3CDTF">2026-04-17T15:13:00Z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2022-06-03T12:53:21Z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039f1033-66ad-427c-89b5-fc39d407efa0</vt:lpwstr>
  </property>
  <property fmtid="{D5CDD505-2E9C-101B-9397-08002B2CF9AE}" pid="8" name="MSIP_Label_3a2fed65-62e7-46ea-af74-187e0c17143a_ContentBits">
    <vt:lpwstr>0</vt:lpwstr>
  </property>
</Properties>
</file>